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73696" w14:textId="77777777" w:rsidR="002B291C" w:rsidRPr="002B291C" w:rsidRDefault="002B291C" w:rsidP="004C3768">
      <w:pPr>
        <w:spacing w:after="240"/>
        <w:rPr>
          <w:b/>
        </w:rPr>
      </w:pPr>
      <w:r w:rsidRPr="002B291C">
        <w:rPr>
          <w:rFonts w:ascii="Calibri" w:hAnsi="Calibri" w:cs="Calibri"/>
          <w:b/>
        </w:rPr>
        <w:t>Religion in der späten Moderne. Skizze eines Habilitationsvorhabens</w:t>
      </w:r>
    </w:p>
    <w:p w14:paraId="1A75C647" w14:textId="3C7099F4" w:rsidR="000E3369" w:rsidRDefault="00F85E61">
      <w:r>
        <w:t xml:space="preserve">Auch unter den säkularen Bedingungen der späten Moderne lassen sich religiöse Praktiken beobachten, die </w:t>
      </w:r>
      <w:r w:rsidR="0097207B">
        <w:t>von</w:t>
      </w:r>
      <w:r>
        <w:t xml:space="preserve"> </w:t>
      </w:r>
      <w:r w:rsidR="002D0183">
        <w:t>zahlreichen</w:t>
      </w:r>
      <w:r>
        <w:t xml:space="preserve"> Menschen vollzogen werden. Aus Sicht des Individuums wird Religion dabei </w:t>
      </w:r>
      <w:r w:rsidR="008B6EF8">
        <w:t>auf</w:t>
      </w:r>
      <w:r>
        <w:t xml:space="preserve"> eine bemerkenswert selbstbestimmte und durchaus kreative Weise reproduziert. </w:t>
      </w:r>
      <w:r w:rsidR="0097207B">
        <w:t>Ein selbstbestimmter Vollzug religiöser Praktiken</w:t>
      </w:r>
      <w:r>
        <w:t xml:space="preserve"> ist </w:t>
      </w:r>
      <w:r w:rsidR="006B4ADD">
        <w:t>jedoch</w:t>
      </w:r>
      <w:r>
        <w:t xml:space="preserve"> nicht als Bedeutungsverlust institutionalisierter Formen von Religion zu verstehen. Vielmehr stellen religiöse Institutionen </w:t>
      </w:r>
      <w:r w:rsidR="0097207B">
        <w:t>nach wie vor</w:t>
      </w:r>
      <w:r>
        <w:t xml:space="preserve"> Deutungsmuster, Handlungsformate und Artefakte bereit, auf die beim Vollzug religiöser Praktiken zurückgegriffen wird</w:t>
      </w:r>
      <w:r w:rsidR="006B4ADD">
        <w:t>. Damit sichern sie nicht zuletzt die Evidenz religiösen Handelns.</w:t>
      </w:r>
    </w:p>
    <w:p w14:paraId="33444498" w14:textId="7F0A9A29" w:rsidR="00F85E61" w:rsidRDefault="006B4ADD">
      <w:r>
        <w:t>Diese Zusammenhänge zeigen sich</w:t>
      </w:r>
      <w:r w:rsidR="00F85E61">
        <w:t xml:space="preserve"> beispielsweise </w:t>
      </w:r>
      <w:r>
        <w:t>mit Blick auf das</w:t>
      </w:r>
      <w:r w:rsidR="00F85E61">
        <w:t xml:space="preserve"> spätmoderne Pilgern und Fasten. </w:t>
      </w:r>
      <w:r w:rsidR="0097207B">
        <w:t>Einleitend</w:t>
      </w:r>
      <w:r w:rsidR="00F85E61">
        <w:t xml:space="preserve"> werde </w:t>
      </w:r>
      <w:r w:rsidR="0097207B">
        <w:t>ich zen</w:t>
      </w:r>
      <w:bookmarkStart w:id="0" w:name="_GoBack"/>
      <w:bookmarkEnd w:id="0"/>
      <w:r w:rsidR="0097207B">
        <w:t>trale Ergebnisse meiner Pilger- und Fastenforschung</w:t>
      </w:r>
      <w:r w:rsidR="00F85E61">
        <w:t xml:space="preserve"> vorstellen und aus einer religionssoziologischen Perspektive einordnen. Daraufhin soll im Rahmen des Kolloquiums offen </w:t>
      </w:r>
      <w:r>
        <w:t xml:space="preserve">darüber </w:t>
      </w:r>
      <w:r w:rsidR="00F85E61">
        <w:t xml:space="preserve">diskutiert werden, wie diese Befunde in einen breiteren soziologischen Zusammenhang gestellt werden können, um sie </w:t>
      </w:r>
      <w:r w:rsidR="002B291C">
        <w:t>einem kumulativen Habilitationsvorhaben zugänglich zu machen.</w:t>
      </w:r>
    </w:p>
    <w:p w14:paraId="54C914A0" w14:textId="135E954D" w:rsidR="004C3768" w:rsidRPr="004C3768" w:rsidRDefault="004C3768" w:rsidP="004C3768">
      <w:pPr>
        <w:spacing w:before="120"/>
        <w:rPr>
          <w:i/>
        </w:rPr>
      </w:pPr>
      <w:r w:rsidRPr="004C3768">
        <w:rPr>
          <w:i/>
        </w:rPr>
        <w:t>Dr. Patrick Heiser, Institut für Soziologie, FernUniversität in Hagen</w:t>
      </w:r>
    </w:p>
    <w:sectPr w:rsidR="004C3768" w:rsidRPr="004C37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61"/>
    <w:rsid w:val="000E3369"/>
    <w:rsid w:val="002B291C"/>
    <w:rsid w:val="002D0183"/>
    <w:rsid w:val="004C3768"/>
    <w:rsid w:val="006B4ADD"/>
    <w:rsid w:val="008B6EF8"/>
    <w:rsid w:val="0097207B"/>
    <w:rsid w:val="00F8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7BB"/>
  <w15:chartTrackingRefBased/>
  <w15:docId w15:val="{E06DFDC1-6A18-4E8C-9BF7-2F6F6511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FernUniversität in Hagen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Heiser</dc:creator>
  <cp:keywords/>
  <dc:description/>
  <cp:lastModifiedBy>Patrick Heiser</cp:lastModifiedBy>
  <cp:revision>5</cp:revision>
  <dcterms:created xsi:type="dcterms:W3CDTF">2022-05-05T08:23:00Z</dcterms:created>
  <dcterms:modified xsi:type="dcterms:W3CDTF">2022-05-05T08:52:00Z</dcterms:modified>
</cp:coreProperties>
</file>