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3F" w:rsidRDefault="00193B3F" w:rsidP="00193B3F">
      <w:pPr>
        <w:ind w:left="7090"/>
        <w:rPr>
          <w:rFonts w:ascii="Frutiger LT Com 45 Light" w:hAnsi="Frutiger LT Com 45 Light"/>
          <w:sz w:val="20"/>
          <w:szCs w:val="20"/>
        </w:rPr>
      </w:pPr>
      <w:r w:rsidRPr="00DB7A09">
        <w:rPr>
          <w:rFonts w:ascii="Frutiger LT Com 45 Light" w:hAnsi="Frutiger LT Com 45 Light"/>
          <w:sz w:val="20"/>
          <w:szCs w:val="20"/>
        </w:rPr>
        <w:t xml:space="preserve"> Stabsstelle Arbeits- und Umweltschutz</w:t>
      </w:r>
    </w:p>
    <w:p w:rsidR="00404659" w:rsidRDefault="00404659" w:rsidP="00404659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 xml:space="preserve">Checkliste </w:t>
      </w:r>
      <w:r w:rsidR="00540CCB">
        <w:rPr>
          <w:rFonts w:ascii="Frutiger LT Com 45 Light" w:hAnsi="Frutiger LT Com 45 Light"/>
          <w:sz w:val="20"/>
          <w:szCs w:val="20"/>
        </w:rPr>
        <w:t>„</w:t>
      </w:r>
      <w:r>
        <w:rPr>
          <w:rFonts w:ascii="Frutiger LT Com 45 Light" w:hAnsi="Frutiger LT Com 45 Light"/>
          <w:sz w:val="20"/>
          <w:szCs w:val="20"/>
        </w:rPr>
        <w:t>Arbeiten mit Gefahrstoffen</w:t>
      </w:r>
      <w:r w:rsidR="00540CCB">
        <w:rPr>
          <w:rFonts w:ascii="Frutiger LT Com 45 Light" w:hAnsi="Frutiger LT Com 45 Light"/>
          <w:sz w:val="20"/>
          <w:szCs w:val="20"/>
        </w:rPr>
        <w:t>“</w:t>
      </w:r>
    </w:p>
    <w:p w:rsidR="007B2189" w:rsidRDefault="007B2189" w:rsidP="00404659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4" w:type="dxa"/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75"/>
        <w:gridCol w:w="5406"/>
        <w:gridCol w:w="567"/>
        <w:gridCol w:w="567"/>
        <w:gridCol w:w="3073"/>
      </w:tblGrid>
      <w:tr w:rsidR="00E431CF" w:rsidRPr="00DB7A09" w:rsidTr="007B2189">
        <w:trPr>
          <w:tblHeader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D8E0"/>
          </w:tcPr>
          <w:p w:rsidR="00E431CF" w:rsidRPr="00DB7A09" w:rsidRDefault="00E431CF" w:rsidP="007B2189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  <w:tc>
          <w:tcPr>
            <w:tcW w:w="54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0D8E0"/>
          </w:tcPr>
          <w:p w:rsidR="00E431CF" w:rsidRPr="00DB7A09" w:rsidRDefault="00E431CF" w:rsidP="007B2189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Check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0D8E0"/>
          </w:tcPr>
          <w:p w:rsidR="00E431CF" w:rsidRPr="00DB7A09" w:rsidRDefault="00E431CF" w:rsidP="007B2189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0D8E0"/>
          </w:tcPr>
          <w:p w:rsidR="00E431CF" w:rsidRPr="00DB7A09" w:rsidRDefault="00E431CF" w:rsidP="007B2189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nein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D8E0"/>
          </w:tcPr>
          <w:p w:rsidR="00E431CF" w:rsidRPr="00DB7A09" w:rsidRDefault="00E431CF" w:rsidP="007B2189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Bemerkung</w:t>
            </w:r>
          </w:p>
        </w:tc>
      </w:tr>
      <w:tr w:rsidR="00E6753A" w:rsidRPr="00DB7A09" w:rsidTr="007B218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53A" w:rsidRPr="00867893" w:rsidRDefault="00E6753A" w:rsidP="00E6753A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867893">
              <w:rPr>
                <w:rFonts w:ascii="Frutiger LT Com 45 Light" w:hAnsi="Frutiger LT Com 45 Light"/>
              </w:rPr>
              <w:t>1)</w:t>
            </w:r>
          </w:p>
        </w:tc>
        <w:tc>
          <w:tcPr>
            <w:tcW w:w="54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6753A" w:rsidRPr="00867893" w:rsidRDefault="00E6753A" w:rsidP="00E6753A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867893">
              <w:rPr>
                <w:rFonts w:ascii="Frutiger LT Com 45 Light" w:hAnsi="Frutiger LT Com 45 Light"/>
              </w:rPr>
              <w:t xml:space="preserve">Ist bekannt, </w:t>
            </w:r>
            <w:r w:rsidR="00867893">
              <w:rPr>
                <w:rFonts w:ascii="Frutiger LT Com 45 Light" w:hAnsi="Frutiger LT Com 45 Light"/>
              </w:rPr>
              <w:t xml:space="preserve">ob- und </w:t>
            </w:r>
            <w:r w:rsidRPr="00867893">
              <w:rPr>
                <w:rFonts w:ascii="Frutiger LT Com 45 Light" w:hAnsi="Frutiger LT Com 45 Light"/>
              </w:rPr>
              <w:t>welche Gefahrstoffe am Arbeitsplatz eingesetzt werden?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B7A09">
              <w:rPr>
                <w:rFonts w:ascii="Frutiger LT Com 45 Light" w:hAnsi="Frutiger LT Com 45 Light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</w:rPr>
            </w:r>
            <w:r w:rsidR="00281B76">
              <w:rPr>
                <w:rFonts w:ascii="Frutiger LT Com 45 Light" w:hAnsi="Frutiger LT Com 45 Light"/>
              </w:rPr>
              <w:fldChar w:fldCharType="separate"/>
            </w:r>
            <w:r w:rsidRPr="00DB7A09">
              <w:rPr>
                <w:rFonts w:ascii="Frutiger LT Com 45 Light" w:hAnsi="Frutiger LT Com 45 Light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</w:rPr>
            </w:r>
            <w:r w:rsidR="00281B76">
              <w:rPr>
                <w:rFonts w:ascii="Frutiger LT Com 45 Light" w:hAnsi="Frutiger LT Com 45 Light"/>
              </w:rPr>
              <w:fldChar w:fldCharType="separate"/>
            </w:r>
            <w:r w:rsidRPr="00DB7A09">
              <w:rPr>
                <w:rFonts w:ascii="Frutiger LT Com 45 Light" w:hAnsi="Frutiger LT Com 45 Light"/>
              </w:rPr>
              <w:fldChar w:fldCharType="end"/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 xml:space="preserve">Wenn „ja“ weiter ab Frage </w:t>
            </w:r>
            <w:r>
              <w:rPr>
                <w:rFonts w:ascii="Frutiger LT Com 45 Light" w:hAnsi="Frutiger LT Com 45 Light"/>
              </w:rPr>
              <w:t>5</w:t>
            </w:r>
          </w:p>
          <w:p w:rsidR="00E6753A" w:rsidRPr="00DB7A09" w:rsidRDefault="00E6753A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 xml:space="preserve">Wenn „nein“ weiter mit Frage </w:t>
            </w:r>
            <w:r>
              <w:rPr>
                <w:rFonts w:ascii="Frutiger LT Com 45 Light" w:hAnsi="Frutiger LT Com 45 Light"/>
              </w:rPr>
              <w:t>2-4</w:t>
            </w:r>
          </w:p>
        </w:tc>
      </w:tr>
      <w:tr w:rsidR="00540CCB" w:rsidRPr="00DB7A09" w:rsidTr="00E6753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0CCB" w:rsidRPr="00867893" w:rsidRDefault="00540CCB" w:rsidP="00E6753A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867893">
              <w:rPr>
                <w:rFonts w:ascii="Frutiger LT Com 45 Light" w:hAnsi="Frutiger LT Com 45 Light"/>
              </w:rPr>
              <w:t>2)</w:t>
            </w:r>
          </w:p>
        </w:tc>
        <w:tc>
          <w:tcPr>
            <w:tcW w:w="5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CCB" w:rsidRDefault="00540CCB" w:rsidP="00E6753A">
            <w:pPr>
              <w:autoSpaceDE w:val="0"/>
              <w:autoSpaceDN w:val="0"/>
              <w:adjustRightInd w:val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867893">
              <w:rPr>
                <w:rFonts w:ascii="Frutiger LT Com 45 Light" w:hAnsi="Frutiger LT Com 45 Light" w:cs="Arial"/>
                <w:sz w:val="20"/>
                <w:szCs w:val="20"/>
              </w:rPr>
              <w:t xml:space="preserve">Werden Tätigkeiten mit </w:t>
            </w:r>
            <w:r>
              <w:rPr>
                <w:rFonts w:ascii="Frutiger LT Com 45 Light" w:hAnsi="Frutiger LT Com 45 Light" w:cs="Arial"/>
                <w:sz w:val="20"/>
                <w:szCs w:val="20"/>
              </w:rPr>
              <w:t xml:space="preserve">gekennzeichneten </w:t>
            </w:r>
            <w:r w:rsidRPr="00867893">
              <w:rPr>
                <w:rFonts w:ascii="Frutiger LT Com 45 Light" w:hAnsi="Frutiger LT Com 45 Light" w:cs="Arial"/>
                <w:sz w:val="20"/>
                <w:szCs w:val="20"/>
              </w:rPr>
              <w:t>Gefahrstoffen</w:t>
            </w:r>
            <w:r>
              <w:rPr>
                <w:rFonts w:ascii="Frutiger LT Com 45 Light" w:hAnsi="Frutiger LT Com 45 Light" w:cs="Arial"/>
                <w:sz w:val="20"/>
                <w:szCs w:val="20"/>
              </w:rPr>
              <w:t xml:space="preserve"> (siehe Anhang 1),</w:t>
            </w:r>
          </w:p>
          <w:p w:rsidR="00540CCB" w:rsidRPr="00867893" w:rsidRDefault="00540CCB" w:rsidP="00E6753A">
            <w:pPr>
              <w:autoSpaceDE w:val="0"/>
              <w:autoSpaceDN w:val="0"/>
              <w:adjustRightInd w:val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867893">
              <w:rPr>
                <w:rFonts w:ascii="Frutiger LT Com 45 Light" w:hAnsi="Frutiger LT Com 45 Light" w:cs="Arial"/>
                <w:sz w:val="20"/>
                <w:szCs w:val="20"/>
              </w:rPr>
              <w:t>oder mit nicht gekennzeichneten Stoffen durchgeführt, die aber aufgrund ihrer physikalischen, chemischen oder toxischen Eigenschaft oder der Art und Weise, wie sie verwendet werden gefährlich sein können?</w:t>
            </w:r>
          </w:p>
          <w:p w:rsidR="00540CCB" w:rsidRPr="00291024" w:rsidRDefault="00540CCB" w:rsidP="00E6753A">
            <w:pPr>
              <w:autoSpaceDE w:val="0"/>
              <w:autoSpaceDN w:val="0"/>
              <w:adjustRightInd w:val="0"/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</w:pPr>
            <w:r w:rsidRPr="00540CCB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>(</w:t>
            </w:r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>Siehe Kennzeichnung auf Verpackung und Sicherheits-</w:t>
            </w:r>
            <w:proofErr w:type="spellStart"/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>datenblatt</w:t>
            </w:r>
            <w:proofErr w:type="spellEnd"/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 xml:space="preserve"> Punkt 15 Vorschriften. Bei nicht </w:t>
            </w:r>
            <w:proofErr w:type="spellStart"/>
            <w:proofErr w:type="gramStart"/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>gekennzeich-neten</w:t>
            </w:r>
            <w:proofErr w:type="spellEnd"/>
            <w:proofErr w:type="gramEnd"/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 xml:space="preserve"> Stoffen muss die Zubereitung auf gefährliche Inhaltsstoffe (Sicherheitsdatenblatt Punkt 2 Zusammen-setzung) überprüft werden. </w:t>
            </w:r>
          </w:p>
          <w:p w:rsidR="00540CCB" w:rsidRPr="00867893" w:rsidRDefault="00540CCB" w:rsidP="00E6753A">
            <w:pPr>
              <w:autoSpaceDE w:val="0"/>
              <w:autoSpaceDN w:val="0"/>
              <w:adjustRightInd w:val="0"/>
              <w:rPr>
                <w:rFonts w:ascii="Frutiger LT Com 45 Light" w:hAnsi="Frutiger LT Com 45 Light" w:cs="Arial"/>
                <w:i/>
                <w:iCs/>
                <w:sz w:val="20"/>
                <w:szCs w:val="20"/>
              </w:rPr>
            </w:pPr>
            <w:r w:rsidRPr="00291024">
              <w:rPr>
                <w:rFonts w:ascii="Frutiger LT Com 45 Light" w:hAnsi="Frutiger LT Com 45 Light" w:cs="Arial"/>
                <w:i/>
                <w:iCs/>
                <w:color w:val="FF0000"/>
                <w:sz w:val="20"/>
                <w:szCs w:val="20"/>
              </w:rPr>
              <w:t>Beispiele hierfür: hautentfettende Lösungsmittel oder narkotisch wirkende Gase)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CCB" w:rsidRPr="00DB7A09" w:rsidRDefault="00540CCB" w:rsidP="00E6753A">
            <w:pPr>
              <w:pStyle w:val="txt"/>
              <w:widowControl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</w:rPr>
              <w:instrText xml:space="preserve"> FORMCHECKBOX </w:instrText>
            </w:r>
            <w:r>
              <w:rPr>
                <w:rFonts w:ascii="Frutiger LT Com 45 Light" w:hAnsi="Frutiger LT Com 45 Light"/>
              </w:rPr>
            </w:r>
            <w:r>
              <w:rPr>
                <w:rFonts w:ascii="Frutiger LT Com 45 Light" w:hAnsi="Frutiger LT Com 45 Light"/>
              </w:rPr>
              <w:fldChar w:fldCharType="separate"/>
            </w:r>
            <w:r w:rsidRPr="00DB7A09">
              <w:rPr>
                <w:rFonts w:ascii="Frutiger LT Com 45 Light" w:hAnsi="Frutiger LT Com 45 Ligh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CCB" w:rsidRPr="00DB7A09" w:rsidRDefault="00540CCB" w:rsidP="00E6753A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>
              <w:rPr>
                <w:rFonts w:ascii="Frutiger LT Com 45 Light" w:hAnsi="Frutiger LT Com 45 Light"/>
                <w:sz w:val="20"/>
                <w:szCs w:val="20"/>
              </w:rPr>
            </w:r>
            <w:r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0CCB" w:rsidRDefault="00540CCB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 xml:space="preserve">Wenn </w:t>
            </w:r>
            <w:r>
              <w:rPr>
                <w:rFonts w:ascii="Frutiger LT Com 45 Light" w:hAnsi="Frutiger LT Com 45 Light"/>
              </w:rPr>
              <w:t>alle drei</w:t>
            </w:r>
            <w:r w:rsidRPr="00DB7A09">
              <w:rPr>
                <w:rFonts w:ascii="Frutiger LT Com 45 Light" w:hAnsi="Frutiger LT Com 45 Light"/>
              </w:rPr>
              <w:t xml:space="preserve"> Fragen</w:t>
            </w:r>
            <w:r>
              <w:rPr>
                <w:rFonts w:ascii="Frutiger LT Com 45 Light" w:hAnsi="Frutiger LT Com 45 Light"/>
              </w:rPr>
              <w:t xml:space="preserve"> (2-4)</w:t>
            </w:r>
            <w:r w:rsidRPr="00DB7A09">
              <w:rPr>
                <w:rFonts w:ascii="Frutiger LT Com 45 Light" w:hAnsi="Frutiger LT Com 45 Light"/>
              </w:rPr>
              <w:t xml:space="preserve"> mit </w:t>
            </w:r>
            <w:r>
              <w:rPr>
                <w:rFonts w:ascii="Frutiger LT Com 45 Light" w:hAnsi="Frutiger LT Com 45 Light"/>
              </w:rPr>
              <w:t>„</w:t>
            </w:r>
            <w:r w:rsidRPr="00DB7A09">
              <w:rPr>
                <w:rFonts w:ascii="Frutiger LT Com 45 Light" w:hAnsi="Frutiger LT Com 45 Light"/>
              </w:rPr>
              <w:t>nein</w:t>
            </w:r>
            <w:r>
              <w:rPr>
                <w:rFonts w:ascii="Frutiger LT Com 45 Light" w:hAnsi="Frutiger LT Com 45 Light"/>
              </w:rPr>
              <w:t>“</w:t>
            </w:r>
            <w:r w:rsidRPr="00DB7A09">
              <w:rPr>
                <w:rFonts w:ascii="Frutiger LT Com 45 Light" w:hAnsi="Frutiger LT Com 45 Light"/>
              </w:rPr>
              <w:t xml:space="preserve"> beantwortet werden, sind keine weiteren Maßnahmen nach GefStoffV erforderlich.</w:t>
            </w:r>
          </w:p>
          <w:p w:rsidR="00540CCB" w:rsidRDefault="00540CCB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  <w:p w:rsidR="00540CCB" w:rsidRDefault="00540CCB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Wenn bei mind. eine Frage mit ja beantwortet wurde, weiter ab Frage 5</w:t>
            </w:r>
          </w:p>
          <w:p w:rsidR="00540CCB" w:rsidRPr="00DB7A09" w:rsidRDefault="00540CCB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  <w:p w:rsidR="00540CCB" w:rsidRDefault="00540CCB" w:rsidP="00E6753A">
            <w:pPr>
              <w:pStyle w:val="txt"/>
              <w:widowControl/>
              <w:jc w:val="both"/>
              <w:rPr>
                <w:rStyle w:val="Hyperlink"/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Bei Unsicherheit</w:t>
            </w:r>
            <w:r>
              <w:rPr>
                <w:rFonts w:ascii="Frutiger LT Com 45 Light" w:hAnsi="Frutiger LT Com 45 Light"/>
              </w:rPr>
              <w:t xml:space="preserve"> bei der Beantwortung der Fragen</w:t>
            </w:r>
            <w:r w:rsidRPr="00DB7A09">
              <w:rPr>
                <w:rFonts w:ascii="Frutiger LT Com 45 Light" w:hAnsi="Frutiger LT Com 45 Light"/>
              </w:rPr>
              <w:t xml:space="preserve"> kontaktieren Sie die </w:t>
            </w:r>
            <w:hyperlink r:id="rId8" w:history="1">
              <w:r w:rsidRPr="00DB7A09">
                <w:rPr>
                  <w:rStyle w:val="Hyperlink"/>
                  <w:rFonts w:ascii="Frutiger LT Com 45 Light" w:hAnsi="Frutiger LT Com 45 Light"/>
                </w:rPr>
                <w:t>Stabsstelle Arbeits- und Umweltschutz</w:t>
              </w:r>
            </w:hyperlink>
          </w:p>
          <w:p w:rsidR="00540CCB" w:rsidRPr="00DB7A09" w:rsidRDefault="00540CCB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  <w:bookmarkStart w:id="1" w:name="_GoBack"/>
            <w:bookmarkEnd w:id="1"/>
          </w:p>
        </w:tc>
      </w:tr>
      <w:tr w:rsidR="00281B76" w:rsidRPr="00DB7A09" w:rsidTr="00E6753A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1B76" w:rsidRPr="00867893" w:rsidRDefault="00281B76" w:rsidP="00281B76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867893">
              <w:rPr>
                <w:rFonts w:ascii="Frutiger LT Com 45 Light" w:hAnsi="Frutiger LT Com 45 Light"/>
              </w:rPr>
              <w:t>3)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B76" w:rsidRPr="00867893" w:rsidRDefault="00281B76" w:rsidP="00281B76">
            <w:pPr>
              <w:autoSpaceDE w:val="0"/>
              <w:autoSpaceDN w:val="0"/>
              <w:adjustRightInd w:val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867893">
              <w:rPr>
                <w:rFonts w:ascii="Frutiger LT Com 45 Light" w:hAnsi="Frutiger LT Com 45 Light" w:cs="Arial"/>
                <w:sz w:val="20"/>
                <w:szCs w:val="20"/>
              </w:rPr>
              <w:t>Führen die Beschäftigte Tätigkeiten durch bei denen Gefahrstoffe entstehen oder freigesetzt werden?</w:t>
            </w:r>
          </w:p>
          <w:p w:rsidR="00281B76" w:rsidRPr="00867893" w:rsidRDefault="00281B76" w:rsidP="00281B76">
            <w:pPr>
              <w:pStyle w:val="txt"/>
              <w:widowControl/>
              <w:rPr>
                <w:rFonts w:ascii="Frutiger LT Com 45 Light" w:eastAsiaTheme="minorHAnsi" w:hAnsi="Frutiger LT Com 45 Light" w:cs="Arial"/>
                <w:i/>
                <w:lang w:eastAsia="en-US"/>
              </w:rPr>
            </w:pPr>
            <w:r w:rsidRPr="00867893">
              <w:rPr>
                <w:rFonts w:ascii="Frutiger LT Com 45 Light" w:eastAsiaTheme="minorHAnsi" w:hAnsi="Frutiger LT Com 45 Light" w:cs="Arial"/>
                <w:i/>
                <w:lang w:eastAsia="en-US"/>
              </w:rPr>
              <w:t>(z.B. explosionsfähige Stäube, Druckbestäubungspuder, Lösemittel- dämpfe aus Farben, Abgase)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B76" w:rsidRPr="00DB7A09" w:rsidRDefault="00281B76" w:rsidP="00281B76">
            <w:pPr>
              <w:pStyle w:val="txt"/>
              <w:widowControl/>
              <w:spacing w:after="0" w:line="240" w:lineRule="auto"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</w:rPr>
              <w:instrText xml:space="preserve"> FORMCHECKBOX </w:instrText>
            </w:r>
            <w:r>
              <w:rPr>
                <w:rFonts w:ascii="Frutiger LT Com 45 Light" w:hAnsi="Frutiger LT Com 45 Light"/>
              </w:rPr>
            </w:r>
            <w:r>
              <w:rPr>
                <w:rFonts w:ascii="Frutiger LT Com 45 Light" w:hAnsi="Frutiger LT Com 45 Light"/>
              </w:rPr>
              <w:fldChar w:fldCharType="separate"/>
            </w:r>
            <w:r w:rsidRPr="00DB7A09">
              <w:rPr>
                <w:rFonts w:ascii="Frutiger LT Com 45 Light" w:hAnsi="Frutiger LT Com 45 Ligh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B76" w:rsidRPr="00DB7A09" w:rsidRDefault="00281B76" w:rsidP="00281B76">
            <w:pPr>
              <w:spacing w:after="0" w:line="240" w:lineRule="auto"/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>
              <w:rPr>
                <w:rFonts w:ascii="Frutiger LT Com 45 Light" w:hAnsi="Frutiger LT Com 45 Light"/>
                <w:sz w:val="20"/>
                <w:szCs w:val="20"/>
              </w:rPr>
            </w:r>
            <w:r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1B76" w:rsidRPr="00DB7A09" w:rsidRDefault="00281B76" w:rsidP="00281B76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540CCB" w:rsidRPr="00DB7A09" w:rsidTr="00E6753A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0CCB" w:rsidRPr="00867893" w:rsidRDefault="00540CCB" w:rsidP="00281B76">
            <w:pPr>
              <w:pStyle w:val="txt"/>
              <w:widowControl/>
              <w:spacing w:after="0"/>
              <w:jc w:val="right"/>
              <w:rPr>
                <w:rFonts w:ascii="Frutiger LT Com 45 Light" w:hAnsi="Frutiger LT Com 45 Light"/>
              </w:rPr>
            </w:pPr>
            <w:r w:rsidRPr="00867893">
              <w:rPr>
                <w:rFonts w:ascii="Frutiger LT Com 45 Light" w:hAnsi="Frutiger LT Com 45 Light"/>
              </w:rPr>
              <w:t>4)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CCB" w:rsidRPr="00867893" w:rsidRDefault="00540CCB" w:rsidP="00281B76">
            <w:pPr>
              <w:autoSpaceDE w:val="0"/>
              <w:autoSpaceDN w:val="0"/>
              <w:adjustRightInd w:val="0"/>
              <w:spacing w:after="0"/>
              <w:rPr>
                <w:rFonts w:ascii="Frutiger LT Com 45 Light" w:hAnsi="Frutiger LT Com 45 Light" w:cs="Arial"/>
                <w:sz w:val="20"/>
                <w:szCs w:val="20"/>
              </w:rPr>
            </w:pPr>
            <w:r w:rsidRPr="00867893">
              <w:rPr>
                <w:rFonts w:ascii="Frutiger LT Com 45 Light" w:hAnsi="Frutiger LT Com 45 Light" w:cs="Arial"/>
                <w:sz w:val="20"/>
                <w:szCs w:val="20"/>
              </w:rPr>
              <w:t>Werden Gefahrstoffe bei z.B. Reinigungsarbeiten, Wartungs- /Instandhaltungsarbeiten oder bei Bedien- und Überwachungstätigkeiten eingesetzt?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CCB" w:rsidRPr="00DB7A09" w:rsidRDefault="00540CCB" w:rsidP="00281B76">
            <w:pPr>
              <w:pStyle w:val="txt"/>
              <w:widowControl/>
              <w:spacing w:after="0" w:line="240" w:lineRule="auto"/>
              <w:jc w:val="center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</w:rPr>
              <w:instrText xml:space="preserve"> FORMCHECKBOX </w:instrText>
            </w:r>
            <w:r>
              <w:rPr>
                <w:rFonts w:ascii="Frutiger LT Com 45 Light" w:hAnsi="Frutiger LT Com 45 Light"/>
              </w:rPr>
            </w:r>
            <w:r>
              <w:rPr>
                <w:rFonts w:ascii="Frutiger LT Com 45 Light" w:hAnsi="Frutiger LT Com 45 Light"/>
              </w:rPr>
              <w:fldChar w:fldCharType="separate"/>
            </w:r>
            <w:r w:rsidRPr="00DB7A09">
              <w:rPr>
                <w:rFonts w:ascii="Frutiger LT Com 45 Light" w:hAnsi="Frutiger LT Com 45 Ligh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40CCB" w:rsidRPr="00DB7A09" w:rsidRDefault="00540CCB" w:rsidP="00281B76">
            <w:pPr>
              <w:spacing w:after="0" w:line="240" w:lineRule="auto"/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>
              <w:rPr>
                <w:rFonts w:ascii="Frutiger LT Com 45 Light" w:hAnsi="Frutiger LT Com 45 Light"/>
                <w:sz w:val="20"/>
                <w:szCs w:val="20"/>
              </w:rPr>
            </w:r>
            <w:r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0CCB" w:rsidRPr="00DB7A09" w:rsidRDefault="00540CCB" w:rsidP="00281B76">
            <w:pPr>
              <w:pStyle w:val="txt"/>
              <w:widowControl/>
              <w:spacing w:after="0"/>
              <w:jc w:val="both"/>
              <w:rPr>
                <w:rFonts w:ascii="Frutiger LT Com 45 Light" w:hAnsi="Frutiger LT Com 45 Light"/>
              </w:rPr>
            </w:pPr>
          </w:p>
        </w:tc>
      </w:tr>
      <w:tr w:rsidR="00E6753A" w:rsidRPr="00DB7A09" w:rsidTr="007B218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5)</w:t>
            </w:r>
          </w:p>
        </w:tc>
        <w:tc>
          <w:tcPr>
            <w:tcW w:w="54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 xml:space="preserve">Aktuelle EG-Sicherheitsdatenblätter liegen vor.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E6753A" w:rsidRPr="00DB7A09" w:rsidTr="007B2189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6)</w:t>
            </w:r>
          </w:p>
        </w:tc>
        <w:tc>
          <w:tcPr>
            <w:tcW w:w="54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Die Gefährdungsbeurteilung nach GefStoffV wurde durchgeführt. (TRGS 400)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53A" w:rsidRPr="00DB7A09" w:rsidRDefault="00E6753A" w:rsidP="00E6753A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53A" w:rsidRPr="00DB7A09" w:rsidRDefault="00E6753A" w:rsidP="00E6753A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7)</w:t>
            </w:r>
          </w:p>
        </w:tc>
        <w:tc>
          <w:tcPr>
            <w:tcW w:w="54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Die erstellte Gefährdungsbeurteilung ist nicht älter als 3 Jahre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540CCB" w:rsidRPr="00DB7A09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8)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Ist sichergestellt, dass die erforderlichen Betriebsanweisungen erstellt, verständlich und frei zugänglich sind?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9)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Ist sichergestellt, dass nur die Tagesmenge an benötigten Gefahrstoffen am Arbeitsplatz aufbewahrt wird?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10)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Wird ggf. das Ess-, Trink- und Rauchverbot eingehalten?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11)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Ist die Entsorgung der Gefahrstoffe geregelt?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12)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Sind alle Aufbewahrungsgefäße für Gefahrstoffe geeignet und gemäß Gefahrstoffverordnung gekennzeichnet?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13)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Wurden die erforderlichen jährlichen Unterweisungen durchgeführt?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14)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Gibt es für die jährlichen Unterweisungen geeignete Unterlagen?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15)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Stehen geeignete PSA zur Verfügung?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lastRenderedPageBreak/>
              <w:t>16)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Stehen geeignete Haut- und Handschutzmittel zur Verfügung?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right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17)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Werden gas- oder aerosolförmig auftretende Gefahrstoffe an der Entstehungsstelle wirkungsvoll abgesaugt?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spacing w:after="0"/>
              <w:jc w:val="right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18)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Wurde ermittelt, ob Vorsorgeuntersuchungen gemäß Verordnung zur arbeitsmedizinischen Vorsorge (ArbMedVV) erforderlich sind?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spacing w:after="0" w:line="240" w:lineRule="auto"/>
              <w:contextualSpacing/>
              <w:jc w:val="both"/>
              <w:rPr>
                <w:rFonts w:ascii="Frutiger LT Com 45 Light" w:hAnsi="Frutiger LT Com 45 Light"/>
              </w:rPr>
            </w:pPr>
          </w:p>
        </w:tc>
      </w:tr>
      <w:tr w:rsidR="00867893" w:rsidRPr="00DB7A09" w:rsidTr="007B2189">
        <w:tc>
          <w:tcPr>
            <w:tcW w:w="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spacing w:after="0"/>
              <w:jc w:val="right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19)</w:t>
            </w:r>
          </w:p>
        </w:tc>
        <w:tc>
          <w:tcPr>
            <w:tcW w:w="54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pStyle w:val="txt"/>
              <w:widowControl/>
              <w:spacing w:after="0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Sind alle Stoffe und Zubereitungen im Gefahrstoffverzeichnis mit den Mindestangaben gemäß § 6 Abs. 11 GefStoffV eingetragen?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spacing w:after="0"/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67893" w:rsidRPr="00DB7A09" w:rsidRDefault="00867893" w:rsidP="00867893">
            <w:pPr>
              <w:spacing w:after="0"/>
              <w:jc w:val="center"/>
              <w:rPr>
                <w:rFonts w:ascii="Frutiger LT Com 45 Light" w:hAnsi="Frutiger LT Com 45 Light"/>
                <w:sz w:val="20"/>
                <w:szCs w:val="20"/>
              </w:rPr>
            </w:pP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instrText xml:space="preserve"> FORMCHECKBOX </w:instrText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</w:r>
            <w:r w:rsidR="00281B76">
              <w:rPr>
                <w:rFonts w:ascii="Frutiger LT Com 45 Light" w:hAnsi="Frutiger LT Com 45 Light"/>
                <w:sz w:val="20"/>
                <w:szCs w:val="20"/>
              </w:rPr>
              <w:fldChar w:fldCharType="separate"/>
            </w:r>
            <w:r w:rsidRPr="00DB7A09">
              <w:rPr>
                <w:rFonts w:ascii="Frutiger LT Com 45 Light" w:hAnsi="Frutiger LT Com 45 Light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93" w:rsidRDefault="00867893" w:rsidP="00867893">
            <w:pPr>
              <w:pStyle w:val="txt"/>
              <w:widowControl/>
              <w:spacing w:after="0" w:line="240" w:lineRule="auto"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Bitte nutzen sie das elektronische Kataster „</w:t>
            </w:r>
            <w:proofErr w:type="spellStart"/>
            <w:r w:rsidRPr="00DB7A09">
              <w:rPr>
                <w:rFonts w:ascii="Frutiger LT Com 45 Light" w:hAnsi="Frutiger LT Com 45 Light"/>
              </w:rPr>
              <w:t>GeSi</w:t>
            </w:r>
            <w:proofErr w:type="spellEnd"/>
            <w:r w:rsidRPr="00DB7A09">
              <w:rPr>
                <w:rFonts w:ascii="Frutiger LT Com 45 Light" w:hAnsi="Frutiger LT Com 45 Light"/>
              </w:rPr>
              <w:t xml:space="preserve">“. </w:t>
            </w:r>
          </w:p>
          <w:p w:rsidR="00867893" w:rsidRDefault="00867893" w:rsidP="00867893">
            <w:pPr>
              <w:pStyle w:val="txt"/>
              <w:widowControl/>
              <w:spacing w:after="0" w:line="240" w:lineRule="auto"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 xml:space="preserve">Erforderliche Login-Daten erhalten Sie in der Stabsstelle </w:t>
            </w:r>
          </w:p>
          <w:p w:rsidR="00867893" w:rsidRPr="00DB7A09" w:rsidRDefault="00867893" w:rsidP="00867893">
            <w:pPr>
              <w:pStyle w:val="txt"/>
              <w:widowControl/>
              <w:spacing w:after="0" w:line="240" w:lineRule="auto"/>
              <w:jc w:val="both"/>
              <w:rPr>
                <w:rFonts w:ascii="Frutiger LT Com 45 Light" w:hAnsi="Frutiger LT Com 45 Light"/>
              </w:rPr>
            </w:pPr>
            <w:r w:rsidRPr="00DB7A09">
              <w:rPr>
                <w:rFonts w:ascii="Frutiger LT Com 45 Light" w:hAnsi="Frutiger LT Com 45 Light"/>
              </w:rPr>
              <w:t>Arbeits- und Umweltschutz</w:t>
            </w:r>
          </w:p>
        </w:tc>
      </w:tr>
      <w:tr w:rsidR="00867893" w:rsidRPr="00DB7A09" w:rsidTr="007B2189">
        <w:trPr>
          <w:trHeight w:val="394"/>
        </w:trPr>
        <w:tc>
          <w:tcPr>
            <w:tcW w:w="72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7893" w:rsidRPr="00404659" w:rsidRDefault="00867893" w:rsidP="00867893">
            <w:pPr>
              <w:spacing w:after="0"/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</w:pPr>
            <w:r w:rsidRPr="00404659"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 xml:space="preserve">Bei der Beantwortung der Fragen </w:t>
            </w:r>
            <w: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>4</w:t>
            </w:r>
            <w:r w:rsidRPr="00404659"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>- 1</w:t>
            </w:r>
            <w: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>9</w:t>
            </w:r>
            <w:r w:rsidRPr="00404659"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 xml:space="preserve"> mit „nein“</w:t>
            </w:r>
            <w: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>,</w:t>
            </w:r>
            <w:r w:rsidRPr="00404659"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 xml:space="preserve"> besteht in den Themenfeldern Handlungsbedarf</w:t>
            </w:r>
            <w: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93" w:rsidRPr="007B2189" w:rsidRDefault="00867893" w:rsidP="00867893">
            <w:pPr>
              <w:pStyle w:val="berschrift2"/>
              <w:spacing w:before="0" w:beforeAutospacing="0" w:after="0" w:afterAutospacing="0"/>
              <w:contextualSpacing/>
              <w:rPr>
                <w:rFonts w:ascii="Frutiger LT Com 45 Light" w:hAnsi="Frutiger LT Com 45 Light"/>
                <w:sz w:val="18"/>
                <w:szCs w:val="18"/>
              </w:rPr>
            </w:pPr>
            <w:r w:rsidRPr="007B2189">
              <w:rPr>
                <w:rFonts w:ascii="Frutiger LT Com 45 Light" w:hAnsi="Frutiger LT Com 45 Light"/>
                <w:b w:val="0"/>
                <w:bCs w:val="0"/>
                <w:sz w:val="18"/>
                <w:szCs w:val="18"/>
              </w:rPr>
              <w:t xml:space="preserve">Weitere Informationen erhalten Sie unter  </w:t>
            </w:r>
            <w:hyperlink r:id="rId9" w:history="1">
              <w:r w:rsidRPr="007B2189">
                <w:rPr>
                  <w:rStyle w:val="Hyperlink"/>
                  <w:rFonts w:ascii="Frutiger LT Com 45 Light" w:hAnsi="Frutiger LT Com 45 Light"/>
                  <w:b w:val="0"/>
                  <w:bCs w:val="0"/>
                  <w:sz w:val="18"/>
                  <w:szCs w:val="18"/>
                </w:rPr>
                <w:t>https://e.feu.de/sicherheit</w:t>
              </w:r>
            </w:hyperlink>
          </w:p>
        </w:tc>
      </w:tr>
    </w:tbl>
    <w:p w:rsidR="00E431CF" w:rsidRDefault="00E431CF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7B2189" w:rsidRDefault="007B2189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>Vers. 1.</w:t>
      </w:r>
      <w:r w:rsidR="00540CCB">
        <w:rPr>
          <w:rFonts w:ascii="Frutiger LT Com 45 Light" w:hAnsi="Frutiger LT Com 45 Light"/>
          <w:sz w:val="20"/>
          <w:szCs w:val="20"/>
        </w:rPr>
        <w:t>1, 2020-01</w:t>
      </w:r>
      <w:r>
        <w:rPr>
          <w:rFonts w:ascii="Frutiger LT Com 45 Light" w:hAnsi="Frutiger LT Com 45 Light"/>
          <w:sz w:val="20"/>
          <w:szCs w:val="20"/>
        </w:rPr>
        <w:t>-</w:t>
      </w:r>
      <w:r w:rsidR="00540CCB">
        <w:rPr>
          <w:rFonts w:ascii="Frutiger LT Com 45 Light" w:hAnsi="Frutiger LT Com 45 Light"/>
          <w:sz w:val="20"/>
          <w:szCs w:val="20"/>
        </w:rPr>
        <w:t>14</w:t>
      </w: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540CCB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lastRenderedPageBreak/>
        <w:t xml:space="preserve">Anhang </w:t>
      </w:r>
      <w:r>
        <w:rPr>
          <w:rFonts w:ascii="Frutiger LT Com 45 Light" w:hAnsi="Frutiger LT Com 45 Light"/>
          <w:sz w:val="20"/>
          <w:szCs w:val="20"/>
        </w:rPr>
        <w:t>1</w:t>
      </w: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>Piktogramme</w:t>
      </w: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</w:p>
    <w:p w:rsidR="00540CCB" w:rsidRDefault="00540CCB" w:rsidP="00E431CF">
      <w:pPr>
        <w:spacing w:after="0" w:line="240" w:lineRule="auto"/>
        <w:rPr>
          <w:rFonts w:ascii="Frutiger LT Com 45 Light" w:hAnsi="Frutiger LT Com 45 Light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4138A8D1" wp14:editId="6A6C3440">
            <wp:extent cx="4876800" cy="7067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CCB" w:rsidRP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p w:rsidR="00540CCB" w:rsidRP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p w:rsidR="00540CCB" w:rsidRP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p w:rsidR="00540CCB" w:rsidRP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p w:rsid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p w:rsidR="00540CCB" w:rsidRPr="00540CCB" w:rsidRDefault="00540CCB" w:rsidP="00540CCB">
      <w:pPr>
        <w:rPr>
          <w:rFonts w:ascii="Frutiger LT Com 45 Light" w:hAnsi="Frutiger LT Com 45 Light"/>
          <w:sz w:val="20"/>
          <w:szCs w:val="20"/>
        </w:rPr>
      </w:pPr>
    </w:p>
    <w:sectPr w:rsidR="00540CCB" w:rsidRPr="00540CCB" w:rsidSect="003E2EC0">
      <w:footerReference w:type="default" r:id="rId11"/>
      <w:headerReference w:type="first" r:id="rId12"/>
      <w:footnotePr>
        <w:pos w:val="beneathText"/>
      </w:footnotePr>
      <w:pgSz w:w="11906" w:h="16838" w:code="9"/>
      <w:pgMar w:top="720" w:right="720" w:bottom="720" w:left="72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20" w:rsidRDefault="00CD1620">
      <w:pPr>
        <w:spacing w:after="0" w:line="240" w:lineRule="auto"/>
      </w:pPr>
      <w:r>
        <w:separator/>
      </w:r>
    </w:p>
  </w:endnote>
  <w:endnote w:type="continuationSeparator" w:id="0">
    <w:p w:rsidR="00CD1620" w:rsidRDefault="00C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20" w:rsidRDefault="00CD1620">
    <w:pPr>
      <w:pStyle w:val="newfooter"/>
      <w:tabs>
        <w:tab w:val="left" w:pos="0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81B76">
      <w:rPr>
        <w:noProof/>
      </w:rPr>
      <w:t>3</w:t>
    </w:r>
    <w:r>
      <w:fldChar w:fldCharType="end"/>
    </w:r>
    <w:r>
      <w:t>/</w:t>
    </w:r>
    <w:r w:rsidR="00BC01B2">
      <w:fldChar w:fldCharType="begin"/>
    </w:r>
    <w:r w:rsidR="00BC01B2">
      <w:instrText xml:space="preserve"> NUMPAGES </w:instrText>
    </w:r>
    <w:r w:rsidR="00BC01B2">
      <w:fldChar w:fldCharType="separate"/>
    </w:r>
    <w:r w:rsidR="00281B76">
      <w:rPr>
        <w:noProof/>
      </w:rPr>
      <w:t>3</w:t>
    </w:r>
    <w:r w:rsidR="00BC01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20" w:rsidRDefault="00CD1620">
      <w:pPr>
        <w:spacing w:after="0" w:line="240" w:lineRule="auto"/>
      </w:pPr>
      <w:r>
        <w:separator/>
      </w:r>
    </w:p>
  </w:footnote>
  <w:footnote w:type="continuationSeparator" w:id="0">
    <w:p w:rsidR="00CD1620" w:rsidRDefault="00CD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B3F" w:rsidRDefault="00193B3F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53BA4B0" wp14:editId="2C29A46B">
          <wp:simplePos x="0" y="0"/>
          <wp:positionH relativeFrom="page">
            <wp:posOffset>4991100</wp:posOffset>
          </wp:positionH>
          <wp:positionV relativeFrom="page">
            <wp:posOffset>360045</wp:posOffset>
          </wp:positionV>
          <wp:extent cx="1908000" cy="352800"/>
          <wp:effectExtent l="0" t="0" r="0" b="9525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EC0" w:rsidRDefault="003E2E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4C4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pStyle w:val="L1c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pStyle w:val="L1d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pStyle w:val="L1e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pStyle w:val="L1f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pStyle w:val="L1g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pStyle w:val="L1h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pStyle w:val="L1i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1" w15:restartNumberingAfterBreak="0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3"/>
  <w:doNotUseMarginsForDrawingGridOrigin/>
  <w:drawingGridHorizontalOrigin w:val="1800"/>
  <w:drawingGridVerticalOrigin w:val="1440"/>
  <w:noPunctuationKerning/>
  <w:characterSpacingControl w:val="doNotCompress"/>
  <w:doNotValidateAgainstSchema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8"/>
    <w:rsid w:val="00193B3F"/>
    <w:rsid w:val="00281B76"/>
    <w:rsid w:val="00291024"/>
    <w:rsid w:val="00315FFC"/>
    <w:rsid w:val="003D2CBF"/>
    <w:rsid w:val="003E2EC0"/>
    <w:rsid w:val="00404659"/>
    <w:rsid w:val="004A6DE3"/>
    <w:rsid w:val="00540CCB"/>
    <w:rsid w:val="005B1B8B"/>
    <w:rsid w:val="005C23D7"/>
    <w:rsid w:val="007B2189"/>
    <w:rsid w:val="00813E0E"/>
    <w:rsid w:val="008333E4"/>
    <w:rsid w:val="00867893"/>
    <w:rsid w:val="00977582"/>
    <w:rsid w:val="00BC01B2"/>
    <w:rsid w:val="00C004D8"/>
    <w:rsid w:val="00CD1620"/>
    <w:rsid w:val="00DB7A09"/>
    <w:rsid w:val="00E431CF"/>
    <w:rsid w:val="00E6753A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E4834F"/>
  <w14:defaultImageDpi w14:val="96"/>
  <w15:docId w15:val="{4853D77D-3F7B-470B-A278-B56EE1D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CCB"/>
    <w:rPr>
      <w:rFonts w:asciiTheme="minorHAnsi" w:eastAsiaTheme="minorHAnsi" w:hAnsiTheme="minorHAnsi" w:cstheme="minorBidi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40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540CC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40CCB"/>
  </w:style>
  <w:style w:type="paragraph" w:customStyle="1" w:styleId="Unsichtbar">
    <w:name w:val="Unsichtbar"/>
    <w:rsid w:val="00846C5E"/>
    <w:pPr>
      <w:widowControl w:val="0"/>
      <w:autoSpaceDE w:val="0"/>
      <w:autoSpaceDN w:val="0"/>
      <w:adjustRightInd w:val="0"/>
      <w:spacing w:after="0" w:line="240" w:lineRule="auto"/>
    </w:pPr>
    <w:rPr>
      <w:vanish/>
      <w:sz w:val="20"/>
      <w:szCs w:val="20"/>
    </w:rPr>
  </w:style>
  <w:style w:type="paragraph" w:customStyle="1" w:styleId="txt">
    <w:name w:val="txt"/>
    <w:pPr>
      <w:widowControl w:val="0"/>
      <w:autoSpaceDE w:val="0"/>
      <w:autoSpaceDN w:val="0"/>
      <w:adjustRightInd w:val="0"/>
      <w:spacing w:after="60" w:line="260" w:lineRule="exact"/>
    </w:pPr>
    <w:rPr>
      <w:rFonts w:ascii="Arial" w:hAnsi="Arial"/>
      <w:sz w:val="20"/>
      <w:szCs w:val="20"/>
    </w:rPr>
  </w:style>
  <w:style w:type="paragraph" w:customStyle="1" w:styleId="altbetr">
    <w:name w:val="alt_betr"/>
    <w:basedOn w:val="txt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pPr>
      <w:tabs>
        <w:tab w:val="left" w:pos="514"/>
      </w:tabs>
      <w:spacing w:after="80"/>
      <w:ind w:left="514" w:hanging="514"/>
    </w:pPr>
  </w:style>
  <w:style w:type="paragraph" w:customStyle="1" w:styleId="bspL1a">
    <w:name w:val="bsp_L1a"/>
    <w:basedOn w:val="L1a"/>
  </w:style>
  <w:style w:type="paragraph" w:customStyle="1" w:styleId="bspL1atxt">
    <w:name w:val="bsp_L1a_txt"/>
    <w:basedOn w:val="L1atxt"/>
  </w:style>
  <w:style w:type="paragraph" w:customStyle="1" w:styleId="bspL1b">
    <w:name w:val="bsp_L1b"/>
    <w:basedOn w:val="L1b"/>
  </w:style>
  <w:style w:type="paragraph" w:customStyle="1" w:styleId="bspL1btxt">
    <w:name w:val="bsp_L1b_txt"/>
    <w:basedOn w:val="L1btxt"/>
  </w:style>
  <w:style w:type="paragraph" w:customStyle="1" w:styleId="bspLNum1a">
    <w:name w:val="bsp_LNum1a"/>
    <w:basedOn w:val="LNum1a"/>
  </w:style>
  <w:style w:type="paragraph" w:customStyle="1" w:styleId="bspLNum1atxt">
    <w:name w:val="bsp_LNum1a_txt"/>
    <w:basedOn w:val="LNum1atxt"/>
  </w:style>
  <w:style w:type="paragraph" w:customStyle="1" w:styleId="bspLNum1b">
    <w:name w:val="bsp_LNum1b"/>
    <w:basedOn w:val="LNum1b"/>
  </w:style>
  <w:style w:type="paragraph" w:customStyle="1" w:styleId="bspLNum1btxt">
    <w:name w:val="bsp_LNum1b_txt"/>
    <w:basedOn w:val="LNum1btxt"/>
  </w:style>
  <w:style w:type="paragraph" w:customStyle="1" w:styleId="bsptxt">
    <w:name w:val="bsp_txt"/>
    <w:basedOn w:val="txt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</w:style>
  <w:style w:type="paragraph" w:customStyle="1" w:styleId="chkL1atxt">
    <w:name w:val="chk_L1a_txt"/>
    <w:basedOn w:val="L1atxt"/>
  </w:style>
  <w:style w:type="paragraph" w:customStyle="1" w:styleId="chkLNum1a">
    <w:name w:val="chk_LNum1a"/>
    <w:basedOn w:val="LNum1a"/>
  </w:style>
  <w:style w:type="paragraph" w:customStyle="1" w:styleId="chkLNum1atxt">
    <w:name w:val="chk_LNum1a_txt"/>
    <w:basedOn w:val="LNum1atxt"/>
  </w:style>
  <w:style w:type="paragraph" w:customStyle="1" w:styleId="chktxt">
    <w:name w:val="chk_txt"/>
    <w:basedOn w:val="txt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basedOn w:val="Absatz-Standardschriftart"/>
    <w:link w:val="Datum"/>
    <w:uiPriority w:val="99"/>
    <w:semiHidden/>
    <w:rPr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Pr>
      <w:rFonts w:ascii="Arial" w:hAnsi="Arial"/>
      <w:sz w:val="18"/>
      <w:vertAlign w:val="superscript"/>
    </w:rPr>
  </w:style>
  <w:style w:type="paragraph" w:styleId="Fuzeile">
    <w:name w:val="footer"/>
    <w:basedOn w:val="txt"/>
    <w:link w:val="FuzeileZchn"/>
    <w:uiPriority w:val="99"/>
    <w:rsid w:val="003A4CD6"/>
    <w:pPr>
      <w:spacing w:before="12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0"/>
      <w:lang w:val="en-US" w:eastAsia="en-US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</w:style>
  <w:style w:type="paragraph" w:customStyle="1" w:styleId="hnwL1atxt">
    <w:name w:val="hnw_L1a_txt"/>
    <w:basedOn w:val="tppL1atxt"/>
  </w:style>
  <w:style w:type="paragraph" w:customStyle="1" w:styleId="hnwLNum1a">
    <w:name w:val="hnw_LNum1a"/>
    <w:basedOn w:val="tppLNum1a"/>
  </w:style>
  <w:style w:type="paragraph" w:customStyle="1" w:styleId="hnwLNum1atxt">
    <w:name w:val="hnw_LNum1a_txt"/>
    <w:basedOn w:val="tppLNum1atxt"/>
  </w:style>
  <w:style w:type="paragraph" w:customStyle="1" w:styleId="hnwLNum1b">
    <w:name w:val="hnw_LNum1b"/>
    <w:basedOn w:val="tppLNum1b"/>
  </w:style>
  <w:style w:type="paragraph" w:customStyle="1" w:styleId="hnwLNum1btxt">
    <w:name w:val="hnw_LNum1b_txt"/>
    <w:basedOn w:val="tppLNum1btxt"/>
  </w:style>
  <w:style w:type="paragraph" w:customStyle="1" w:styleId="hnwtxt">
    <w:name w:val="hnw_txt"/>
    <w:basedOn w:val="tpptxt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kd">
    <w:name w:val="hvh_fkd"/>
    <w:rsid w:val="003A4CD6"/>
    <w:rPr>
      <w:b/>
      <w:i/>
      <w:u w:val="doub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fd">
    <w:name w:val="hvh_fd"/>
    <w:rsid w:val="003A4CD6"/>
    <w:rPr>
      <w:b/>
      <w:u w:val="doub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kd">
    <w:name w:val="hvh_kd"/>
    <w:rsid w:val="003A4CD6"/>
    <w:rPr>
      <w:i/>
      <w:u w:val="doub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d">
    <w:name w:val="hvh_d"/>
    <w:rsid w:val="003A4CD6"/>
    <w:rPr>
      <w:u w:val="double"/>
    </w:rPr>
  </w:style>
  <w:style w:type="character" w:customStyle="1" w:styleId="hvh2fk">
    <w:name w:val="hvh2_fk"/>
    <w:basedOn w:val="Absatz-Standardschriftart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uto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uto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uto"/>
    </w:pPr>
  </w:style>
  <w:style w:type="paragraph" w:customStyle="1" w:styleId="ihv2">
    <w:name w:val="ihv2"/>
    <w:basedOn w:val="ihvtxt"/>
    <w:rsid w:val="003A4CD6"/>
    <w:pPr>
      <w:framePr w:wrap="auto"/>
    </w:pPr>
  </w:style>
  <w:style w:type="paragraph" w:customStyle="1" w:styleId="ihv3">
    <w:name w:val="ihv3"/>
    <w:basedOn w:val="ihvtxt"/>
    <w:rsid w:val="003A4CD6"/>
    <w:pPr>
      <w:framePr w:wrap="auto"/>
    </w:pPr>
  </w:style>
  <w:style w:type="paragraph" w:customStyle="1" w:styleId="ihv4">
    <w:name w:val="ihv4"/>
    <w:basedOn w:val="ihvtxt"/>
    <w:rsid w:val="003A4CD6"/>
    <w:pPr>
      <w:framePr w:wrap="auto"/>
    </w:pPr>
  </w:style>
  <w:style w:type="paragraph" w:customStyle="1" w:styleId="ihv5">
    <w:name w:val="ihv5"/>
    <w:basedOn w:val="ihvtxt"/>
    <w:rsid w:val="003A4CD6"/>
    <w:pPr>
      <w:framePr w:wrap="auto"/>
    </w:pPr>
  </w:style>
  <w:style w:type="paragraph" w:styleId="Kopfzeile">
    <w:name w:val="header"/>
    <w:basedOn w:val="Standard"/>
    <w:link w:val="KopfzeileZchn"/>
    <w:uiPriority w:val="99"/>
    <w:rsid w:val="003A4CD6"/>
    <w:pPr>
      <w:spacing w:after="80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0"/>
      <w:lang w:val="en-US" w:eastAsia="en-US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3A4CD6"/>
    <w:rPr>
      <w:sz w:val="16"/>
    </w:rPr>
  </w:style>
  <w:style w:type="paragraph" w:customStyle="1" w:styleId="zitbeg">
    <w:name w:val="zit_beg"/>
    <w:basedOn w:val="beg"/>
    <w:rsid w:val="003A4CD6"/>
    <w:pPr>
      <w:pBdr>
        <w:bottom w:val="single" w:sz="4" w:space="1" w:color="808080"/>
      </w:pBdr>
    </w:pPr>
  </w:style>
  <w:style w:type="paragraph" w:customStyle="1" w:styleId="zitend">
    <w:name w:val="zit_end"/>
    <w:basedOn w:val="end"/>
    <w:rsid w:val="003A4CD6"/>
    <w:pPr>
      <w:pBdr>
        <w:bottom w:val="single" w:sz="4" w:space="1" w:color="808080"/>
      </w:pBdr>
    </w:pPr>
  </w:style>
  <w:style w:type="paragraph" w:customStyle="1" w:styleId="neubeg">
    <w:name w:val="neu_beg"/>
    <w:basedOn w:val="beg"/>
    <w:rsid w:val="003A4CD6"/>
    <w:pPr>
      <w:pBdr>
        <w:bottom w:val="single" w:sz="4" w:space="1" w:color="808080"/>
      </w:pBdr>
    </w:pPr>
  </w:style>
  <w:style w:type="paragraph" w:customStyle="1" w:styleId="neuend">
    <w:name w:val="neu_end"/>
    <w:basedOn w:val="end"/>
    <w:rsid w:val="003A4CD6"/>
    <w:pPr>
      <w:pBdr>
        <w:bottom w:val="single" w:sz="4" w:space="1" w:color="808080"/>
      </w:pBdr>
    </w:p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  <w:rPr>
      <w:sz w:val="20"/>
    </w:r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pPr>
      <w:spacing w:after="80"/>
      <w:ind w:left="514"/>
    </w:pPr>
  </w:style>
  <w:style w:type="paragraph" w:customStyle="1" w:styleId="L1b">
    <w:name w:val="L1b"/>
    <w:basedOn w:val="txt"/>
    <w:pPr>
      <w:tabs>
        <w:tab w:val="left" w:pos="1028"/>
      </w:tabs>
      <w:spacing w:after="80"/>
      <w:ind w:left="1028" w:hanging="514"/>
    </w:pPr>
  </w:style>
  <w:style w:type="paragraph" w:customStyle="1" w:styleId="L1btxt">
    <w:name w:val="L1b_txt"/>
    <w:basedOn w:val="txt"/>
    <w:pPr>
      <w:spacing w:after="80"/>
      <w:ind w:left="1028"/>
    </w:pPr>
  </w:style>
  <w:style w:type="paragraph" w:customStyle="1" w:styleId="L1c">
    <w:name w:val="L1c"/>
    <w:basedOn w:val="txt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</w:style>
  <w:style w:type="paragraph" w:customStyle="1" w:styleId="LNum1a">
    <w:name w:val="LNum1a"/>
    <w:basedOn w:val="txt"/>
    <w:pPr>
      <w:tabs>
        <w:tab w:val="left" w:pos="514"/>
      </w:tabs>
      <w:spacing w:after="80"/>
      <w:ind w:left="514" w:hanging="514"/>
    </w:pPr>
  </w:style>
  <w:style w:type="paragraph" w:customStyle="1" w:styleId="LNum1atxt">
    <w:name w:val="LNum1a_txt"/>
    <w:basedOn w:val="txt"/>
    <w:pPr>
      <w:spacing w:after="80"/>
      <w:ind w:left="514"/>
    </w:pPr>
  </w:style>
  <w:style w:type="paragraph" w:customStyle="1" w:styleId="LNum1b">
    <w:name w:val="LNum1b"/>
    <w:basedOn w:val="txt"/>
    <w:pPr>
      <w:tabs>
        <w:tab w:val="left" w:pos="1028"/>
      </w:tabs>
      <w:spacing w:after="80"/>
      <w:ind w:left="1028" w:hanging="514"/>
    </w:pPr>
  </w:style>
  <w:style w:type="paragraph" w:customStyle="1" w:styleId="LNum1btxt">
    <w:name w:val="LNum1b_txt"/>
    <w:basedOn w:val="txt"/>
    <w:pPr>
      <w:spacing w:after="80"/>
      <w:ind w:left="1028"/>
    </w:pPr>
  </w:style>
  <w:style w:type="paragraph" w:customStyle="1" w:styleId="LNum1c">
    <w:name w:val="LNum1c"/>
    <w:basedOn w:val="txt"/>
    <w:pPr>
      <w:tabs>
        <w:tab w:val="left" w:pos="1542"/>
      </w:tabs>
      <w:spacing w:after="80"/>
      <w:ind w:left="1542" w:hanging="514"/>
    </w:pPr>
  </w:style>
  <w:style w:type="paragraph" w:customStyle="1" w:styleId="LNum1ctxt">
    <w:name w:val="LNum1c_txt"/>
    <w:basedOn w:val="txt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mrg">
    <w:name w:val="mrg"/>
    <w:basedOn w:val="txt"/>
    <w:rsid w:val="003A4CD6"/>
    <w:pPr>
      <w:framePr w:w="1559" w:hSpace="142" w:vSpace="142" w:wrap="notBeside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</w:style>
  <w:style w:type="paragraph" w:customStyle="1" w:styleId="tblL1atxt">
    <w:name w:val="tbl_L1a_txt"/>
    <w:basedOn w:val="L1atxt"/>
  </w:style>
  <w:style w:type="paragraph" w:customStyle="1" w:styleId="tblL1b">
    <w:name w:val="tbl_L1b"/>
    <w:basedOn w:val="L1b"/>
  </w:style>
  <w:style w:type="paragraph" w:customStyle="1" w:styleId="tblL1btxt">
    <w:name w:val="tbl_L1b_txt"/>
    <w:basedOn w:val="L1btxt"/>
  </w:style>
  <w:style w:type="paragraph" w:customStyle="1" w:styleId="tblLNum1a">
    <w:name w:val="tbl_LNum1a"/>
    <w:basedOn w:val="LNum1a"/>
  </w:style>
  <w:style w:type="paragraph" w:customStyle="1" w:styleId="tblLNum1atxt">
    <w:name w:val="tbl_LNum1a_txt"/>
    <w:basedOn w:val="LNum1atxt"/>
  </w:style>
  <w:style w:type="paragraph" w:customStyle="1" w:styleId="tblLNum1b">
    <w:name w:val="tbl_LNum1b"/>
    <w:basedOn w:val="LNum1b"/>
  </w:style>
  <w:style w:type="paragraph" w:customStyle="1" w:styleId="tblLNum1btxt">
    <w:name w:val="tbl_LNum1b_txt"/>
    <w:basedOn w:val="LNum1btxt"/>
  </w:style>
  <w:style w:type="paragraph" w:customStyle="1" w:styleId="tbltxt">
    <w:name w:val="tbl_txt"/>
    <w:basedOn w:val="txt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basedOn w:val="Absatz-Standardschriftart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litbeg">
    <w:name w:val="lit_beg"/>
    <w:basedOn w:val="beg"/>
    <w:rsid w:val="003A4CD6"/>
    <w:pPr>
      <w:pBdr>
        <w:bottom w:val="dotted" w:sz="4" w:space="0" w:color="0000FE"/>
      </w:pBdr>
    </w:pPr>
  </w:style>
  <w:style w:type="paragraph" w:customStyle="1" w:styleId="litend">
    <w:name w:val="lit_end"/>
    <w:basedOn w:val="end"/>
    <w:rsid w:val="003A4CD6"/>
    <w:pPr>
      <w:pBdr>
        <w:bottom w:val="dotted" w:sz="4" w:space="0" w:color="0000FE"/>
      </w:pBdr>
    </w:pPr>
  </w:style>
  <w:style w:type="paragraph" w:customStyle="1" w:styleId="tppL1a">
    <w:name w:val="tpp_L1a"/>
    <w:basedOn w:val="kstL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</w:style>
  <w:style w:type="paragraph" w:customStyle="1" w:styleId="tpppL1atxt">
    <w:name w:val="tpp_p_L1a_txt"/>
    <w:basedOn w:val="tppL1atxt"/>
  </w:style>
  <w:style w:type="paragraph" w:customStyle="1" w:styleId="tpppLNum1a">
    <w:name w:val="tpp_p_LNum1a"/>
    <w:basedOn w:val="tppLNum1a"/>
  </w:style>
  <w:style w:type="paragraph" w:customStyle="1" w:styleId="tpppLNum1atxt">
    <w:name w:val="tpp_p_LNum1a_txt"/>
    <w:basedOn w:val="tppLNum1atxt"/>
  </w:style>
  <w:style w:type="paragraph" w:customStyle="1" w:styleId="tpptxt">
    <w:name w:val="tpp_txt"/>
    <w:basedOn w:val="ksttxt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</w:style>
  <w:style w:type="paragraph" w:customStyle="1" w:styleId="urtL1atxt">
    <w:name w:val="urt_L1a_txt"/>
    <w:basedOn w:val="L1atxt"/>
  </w:style>
  <w:style w:type="paragraph" w:customStyle="1" w:styleId="urtLNum1a">
    <w:name w:val="urt_LNum1a"/>
    <w:basedOn w:val="LNum1a"/>
  </w:style>
  <w:style w:type="paragraph" w:customStyle="1" w:styleId="urtLNum1atxt">
    <w:name w:val="urt_LNum1a_txt"/>
    <w:basedOn w:val="LNum1atxt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color w:val="000080"/>
      <w:u w:val="single"/>
      <w:lang w:eastAsia="de-DE"/>
    </w:rPr>
  </w:style>
  <w:style w:type="character" w:customStyle="1" w:styleId="verwbeitrf">
    <w:name w:val="verw_beitr_f"/>
    <w:basedOn w:val="verwbeitr"/>
    <w:rsid w:val="003A4CD6"/>
    <w:rPr>
      <w:b/>
      <w:color w:val="000080"/>
      <w:u w:val="single"/>
      <w:lang w:eastAsia="de-DE"/>
    </w:rPr>
  </w:style>
  <w:style w:type="character" w:customStyle="1" w:styleId="verwbeitrk">
    <w:name w:val="verw_beitr_k"/>
    <w:basedOn w:val="verwbeitr"/>
    <w:rsid w:val="003A4CD6"/>
    <w:rPr>
      <w:i/>
      <w:color w:val="000080"/>
      <w:u w:val="single"/>
      <w:lang w:eastAsia="de-DE"/>
    </w:rPr>
  </w:style>
  <w:style w:type="character" w:customStyle="1" w:styleId="verwbmf">
    <w:name w:val="verw_bmf"/>
    <w:basedOn w:val="Absatz-Standardschriftart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Times New Roman" w:hAnsi="Times New Roman"/>
      <w:color w:val="0000FF"/>
      <w:u w:val="single"/>
    </w:rPr>
  </w:style>
  <w:style w:type="character" w:customStyle="1" w:styleId="verwbmfbhrd">
    <w:name w:val="verw_bmf_bhrd"/>
    <w:rsid w:val="003A4CD6"/>
    <w:rPr>
      <w:rFonts w:ascii="Times New Roman" w:hAnsi="Times New Roman"/>
      <w:color w:val="0000FF"/>
      <w:u w:val="single"/>
    </w:rPr>
  </w:style>
  <w:style w:type="character" w:customStyle="1" w:styleId="verwbmfDat">
    <w:name w:val="verw_bmf_Dat"/>
    <w:rsid w:val="003A4CD6"/>
    <w:rPr>
      <w:rFonts w:ascii="Times New Roman" w:hAnsi="Times New Roman"/>
      <w:color w:val="0000FF"/>
      <w:u w:val="single"/>
    </w:rPr>
  </w:style>
  <w:style w:type="character" w:customStyle="1" w:styleId="verwbmffdst">
    <w:name w:val="verw_bmf_fdst"/>
    <w:rsid w:val="003A4CD6"/>
    <w:rPr>
      <w:rFonts w:ascii="Times New Roman" w:hAnsi="Times New Roman"/>
      <w:color w:val="0000FF"/>
      <w:u w:val="single"/>
    </w:rPr>
  </w:style>
  <w:style w:type="character" w:customStyle="1" w:styleId="verwbmftyp">
    <w:name w:val="verw_bmf_typ"/>
    <w:rsid w:val="003A4CD6"/>
    <w:rPr>
      <w:rFonts w:ascii="Times New Roman" w:hAnsi="Times New Roman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eseite">
    <w:name w:val="verw_ueseite"/>
    <w:rsid w:val="00684535"/>
    <w:rPr>
      <w:color w:val="00FF00"/>
      <w:u w:val="single"/>
    </w:rPr>
  </w:style>
  <w:style w:type="character" w:customStyle="1" w:styleId="verwkomm">
    <w:name w:val="verw_komm"/>
    <w:rsid w:val="00634B37"/>
    <w:rPr>
      <w:color w:val="FF66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3A4CD6"/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basedOn w:val="Absatz-Standardschriftart"/>
    <w:uiPriority w:val="20"/>
    <w:qFormat/>
    <w:rsid w:val="003A4CD6"/>
    <w:rPr>
      <w:i/>
    </w:rPr>
  </w:style>
  <w:style w:type="paragraph" w:customStyle="1" w:styleId="L1d">
    <w:name w:val="L1d"/>
    <w:basedOn w:val="txt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pPr>
      <w:spacing w:after="80"/>
      <w:ind w:left="2056"/>
    </w:pPr>
  </w:style>
  <w:style w:type="paragraph" w:customStyle="1" w:styleId="L1e">
    <w:name w:val="L1e"/>
    <w:basedOn w:val="txt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pPr>
      <w:spacing w:after="80"/>
      <w:ind w:left="2576"/>
    </w:pPr>
  </w:style>
  <w:style w:type="paragraph" w:customStyle="1" w:styleId="L1f">
    <w:name w:val="L1f"/>
    <w:basedOn w:val="txt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pPr>
      <w:spacing w:after="80"/>
      <w:ind w:left="3084"/>
    </w:pPr>
  </w:style>
  <w:style w:type="paragraph" w:customStyle="1" w:styleId="L1g">
    <w:name w:val="L1g"/>
    <w:basedOn w:val="txt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pPr>
      <w:spacing w:after="80"/>
      <w:ind w:left="3598"/>
    </w:pPr>
  </w:style>
  <w:style w:type="paragraph" w:customStyle="1" w:styleId="L1h">
    <w:name w:val="L1h"/>
    <w:basedOn w:val="txt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pPr>
      <w:spacing w:after="80"/>
      <w:ind w:left="4112"/>
    </w:pPr>
  </w:style>
  <w:style w:type="paragraph" w:customStyle="1" w:styleId="L1i">
    <w:name w:val="L1i"/>
    <w:basedOn w:val="txt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pPr>
      <w:spacing w:after="80"/>
      <w:ind w:left="4626"/>
    </w:pPr>
  </w:style>
  <w:style w:type="character" w:customStyle="1" w:styleId="Linkinfo">
    <w:name w:val="Linkinfo"/>
    <w:basedOn w:val="Absatz-Standardschriftart"/>
    <w:rsid w:val="003A4CD6"/>
    <w:rPr>
      <w:vanish/>
      <w:color w:val="3366FF"/>
      <w:u w:val="none" w:color="008080"/>
    </w:rPr>
  </w:style>
  <w:style w:type="character" w:customStyle="1" w:styleId="Pfadinfo">
    <w:name w:val="Pfadinfo"/>
    <w:basedOn w:val="Absatz-Standardschriftart"/>
    <w:rsid w:val="003A4CD6"/>
    <w:rPr>
      <w:vanish/>
      <w:color w:val="339966"/>
    </w:rPr>
  </w:style>
  <w:style w:type="character" w:customStyle="1" w:styleId="Grafikinfo">
    <w:name w:val="Grafikinfo"/>
    <w:basedOn w:val="Absatz-Standardschriftart"/>
    <w:rsid w:val="003A4CD6"/>
    <w:rPr>
      <w:vanish/>
      <w:color w:val="800080"/>
    </w:rPr>
  </w:style>
  <w:style w:type="paragraph" w:customStyle="1" w:styleId="LNum1d">
    <w:name w:val="LNum1d"/>
    <w:basedOn w:val="txt"/>
    <w:pPr>
      <w:tabs>
        <w:tab w:val="left" w:pos="2056"/>
      </w:tabs>
      <w:spacing w:after="80"/>
      <w:ind w:left="2056" w:hanging="514"/>
    </w:pPr>
  </w:style>
  <w:style w:type="paragraph" w:customStyle="1" w:styleId="LNum1dtxt">
    <w:name w:val="LNum1d_txt"/>
    <w:basedOn w:val="txt"/>
    <w:pPr>
      <w:spacing w:after="80"/>
      <w:ind w:left="2056"/>
    </w:pPr>
  </w:style>
  <w:style w:type="paragraph" w:customStyle="1" w:styleId="LNum1e">
    <w:name w:val="LNum1e"/>
    <w:basedOn w:val="txt"/>
    <w:pPr>
      <w:tabs>
        <w:tab w:val="left" w:pos="2570"/>
      </w:tabs>
      <w:spacing w:after="80"/>
      <w:ind w:left="2570" w:hanging="514"/>
    </w:pPr>
  </w:style>
  <w:style w:type="paragraph" w:customStyle="1" w:styleId="LNum1etxt">
    <w:name w:val="LNum1e_txt"/>
    <w:basedOn w:val="txt"/>
    <w:pPr>
      <w:spacing w:after="80"/>
      <w:ind w:left="2576"/>
    </w:pPr>
  </w:style>
  <w:style w:type="paragraph" w:customStyle="1" w:styleId="LNum1f">
    <w:name w:val="LNum1f"/>
    <w:basedOn w:val="txt"/>
    <w:pPr>
      <w:tabs>
        <w:tab w:val="left" w:pos="3084"/>
      </w:tabs>
      <w:spacing w:after="80"/>
      <w:ind w:left="3084" w:hanging="514"/>
    </w:pPr>
  </w:style>
  <w:style w:type="paragraph" w:customStyle="1" w:styleId="LNum1ftxt">
    <w:name w:val="LNum1f_txt"/>
    <w:basedOn w:val="txt"/>
    <w:pPr>
      <w:spacing w:after="80"/>
      <w:ind w:left="3084"/>
    </w:pPr>
  </w:style>
  <w:style w:type="paragraph" w:customStyle="1" w:styleId="LNum1g">
    <w:name w:val="LNum1g"/>
    <w:basedOn w:val="txt"/>
    <w:pPr>
      <w:tabs>
        <w:tab w:val="left" w:pos="3598"/>
      </w:tabs>
      <w:spacing w:after="80"/>
      <w:ind w:left="3598" w:hanging="514"/>
    </w:pPr>
  </w:style>
  <w:style w:type="paragraph" w:customStyle="1" w:styleId="LNum1gtxt">
    <w:name w:val="LNum1g_txt"/>
    <w:basedOn w:val="txt"/>
    <w:pPr>
      <w:spacing w:after="80"/>
      <w:ind w:left="3598"/>
    </w:pPr>
  </w:style>
  <w:style w:type="paragraph" w:customStyle="1" w:styleId="LNum1h">
    <w:name w:val="LNum1h"/>
    <w:basedOn w:val="txt"/>
    <w:pPr>
      <w:tabs>
        <w:tab w:val="left" w:pos="4112"/>
      </w:tabs>
      <w:spacing w:after="80"/>
      <w:ind w:left="4112" w:hanging="514"/>
    </w:pPr>
  </w:style>
  <w:style w:type="paragraph" w:customStyle="1" w:styleId="LNum1htxt">
    <w:name w:val="LNum1h_txt"/>
    <w:basedOn w:val="txt"/>
    <w:pPr>
      <w:spacing w:after="80"/>
      <w:ind w:left="4112"/>
    </w:pPr>
  </w:style>
  <w:style w:type="paragraph" w:customStyle="1" w:styleId="LNum1i">
    <w:name w:val="LNum1i"/>
    <w:basedOn w:val="txt"/>
    <w:pPr>
      <w:tabs>
        <w:tab w:val="left" w:pos="4626"/>
      </w:tabs>
      <w:spacing w:after="80"/>
      <w:ind w:left="4626" w:hanging="514"/>
    </w:pPr>
  </w:style>
  <w:style w:type="paragraph" w:customStyle="1" w:styleId="LNum1itxt">
    <w:name w:val="LNum1i_txt"/>
    <w:basedOn w:val="txt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39"/>
    <w:rsid w:val="003A4CD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basedOn w:val="Absatz-Standardschriftart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pPr>
      <w:numPr>
        <w:numId w:val="1"/>
      </w:numPr>
    </w:pPr>
  </w:style>
  <w:style w:type="character" w:styleId="Hyperlink">
    <w:name w:val="Hyperlink"/>
    <w:basedOn w:val="Absatz-Standardschriftart"/>
    <w:uiPriority w:val="99"/>
    <w:rsid w:val="005C23D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93B3F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465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nuni-hagen.agu-hochschulen.de/fileadmin/user_upload/DATEN/aufbauorganisation/orga_stabsstel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.feu.de/sicherhe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1604-9A50-49D7-9290-496B3D8B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Gruppe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Scheiblich, Matthias</dc:creator>
  <cp:keywords/>
  <dc:description/>
  <cp:lastModifiedBy>Scheiblich, Matthias</cp:lastModifiedBy>
  <cp:revision>7</cp:revision>
  <dcterms:created xsi:type="dcterms:W3CDTF">2019-12-05T13:45:00Z</dcterms:created>
  <dcterms:modified xsi:type="dcterms:W3CDTF">2020-01-14T12:24:00Z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ARTIKELTYP">
    <vt:lpwstr>Checkliste</vt:lpwstr>
  </property>
  <property fmtid="{D5CDD505-2E9C-101B-9397-08002B2CF9AE}" pid="3" name="HRS_FACHGEBIET">
    <vt:lpwstr>Arbeitsschutz</vt:lpwstr>
  </property>
  <property fmtid="{D5CDD505-2E9C-101B-9397-08002B2CF9AE}" pid="4" name="HRS_FREIFUERPRODUKT">
    <vt:lpwstr>*</vt:lpwstr>
  </property>
  <property fmtid="{D5CDD505-2E9C-101B-9397-08002B2CF9AE}" pid="5" name="HRS_HIDX">
    <vt:lpwstr>HI670679</vt:lpwstr>
  </property>
  <property fmtid="{D5CDD505-2E9C-101B-9397-08002B2CF9AE}" pid="6" name="HRS_MUSTERDOKUMENT_TYP">
    <vt:lpwstr>Checkliste</vt:lpwstr>
  </property>
</Properties>
</file>