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C9" w:rsidRPr="008153F2" w:rsidRDefault="00240DCA" w:rsidP="008153F2">
      <w:pPr>
        <w:pStyle w:val="Titel"/>
        <w:spacing w:before="0"/>
        <w:jc w:val="center"/>
        <w:rPr>
          <w:rFonts w:ascii="Frutiger LT Com 45 Light" w:hAnsi="Frutiger LT Com 45 Light"/>
          <w:sz w:val="44"/>
        </w:rPr>
      </w:pPr>
      <w:r w:rsidRPr="008153F2">
        <w:rPr>
          <w:rFonts w:ascii="Frutiger LT Com 45 Light" w:hAnsi="Frutiger LT Com 45 Light"/>
          <w:sz w:val="44"/>
        </w:rPr>
        <w:t xml:space="preserve">Brainstorming </w:t>
      </w:r>
      <w:r w:rsidRPr="00761DB0">
        <w:rPr>
          <w:rFonts w:ascii="Frutiger LT Com 45 Light" w:hAnsi="Frutiger LT Com 45 Light"/>
          <w:sz w:val="44"/>
        </w:rPr>
        <w:t>„</w:t>
      </w:r>
      <w:r w:rsidR="00AD2811" w:rsidRPr="00F912EF">
        <w:rPr>
          <w:rFonts w:ascii="Frutiger LT Com 45 Light" w:hAnsi="Frutiger LT Com 45 Light"/>
          <w:sz w:val="44"/>
          <w:highlight w:val="yellow"/>
        </w:rPr>
        <w:t>&lt;Bitte Thema Eintragen&gt;</w:t>
      </w:r>
      <w:r w:rsidRPr="008153F2">
        <w:rPr>
          <w:rFonts w:ascii="Frutiger LT Com 45 Light" w:hAnsi="Frutiger LT Com 45 Light"/>
          <w:sz w:val="44"/>
        </w:rPr>
        <w:t>“</w:t>
      </w:r>
    </w:p>
    <w:p w:rsidR="00240DCA" w:rsidRDefault="00240DCA" w:rsidP="00240DCA">
      <w:pPr>
        <w:pStyle w:val="berschrift1"/>
        <w:rPr>
          <w:rFonts w:ascii="Frutiger LT Com 45 Light" w:hAnsi="Frutiger LT Com 45 Light"/>
        </w:rPr>
      </w:pPr>
      <w:r w:rsidRPr="00240DCA">
        <w:rPr>
          <w:rFonts w:ascii="Frutiger LT Com 45 Light" w:hAnsi="Frutiger LT Com 45 Light"/>
        </w:rPr>
        <w:t xml:space="preserve">6-3-5 Methode zur suche nach </w:t>
      </w:r>
      <w:r w:rsidR="00F912EF">
        <w:rPr>
          <w:rFonts w:ascii="Frutiger LT Com 45 Light" w:hAnsi="Frutiger LT Com 45 Light"/>
        </w:rPr>
        <w:t>Ideen</w:t>
      </w:r>
    </w:p>
    <w:p w:rsidR="00240DCA" w:rsidRPr="00240DCA" w:rsidRDefault="00240DCA" w:rsidP="00240DCA">
      <w:pPr>
        <w:spacing w:before="0"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23"/>
        <w:gridCol w:w="3483"/>
        <w:gridCol w:w="3484"/>
      </w:tblGrid>
      <w:tr w:rsidR="00240DCA" w:rsidTr="00F912EF">
        <w:trPr>
          <w:trHeight w:val="907"/>
        </w:trPr>
        <w:tc>
          <w:tcPr>
            <w:tcW w:w="1560" w:type="dxa"/>
          </w:tcPr>
          <w:p w:rsidR="00240DCA" w:rsidRPr="00013660" w:rsidRDefault="00240DCA" w:rsidP="00240DCA">
            <w:pPr>
              <w:rPr>
                <w:rFonts w:ascii="Frutiger LT Com 45 Light" w:hAnsi="Frutiger LT Com 45 Light"/>
                <w:b/>
              </w:rPr>
            </w:pPr>
            <w:r w:rsidRPr="00013660">
              <w:rPr>
                <w:rFonts w:ascii="Frutiger LT Com 45 Light" w:hAnsi="Frutiger LT Com 45 Light"/>
                <w:b/>
              </w:rPr>
              <w:t>Darum geht’s:</w:t>
            </w:r>
          </w:p>
        </w:tc>
        <w:tc>
          <w:tcPr>
            <w:tcW w:w="8890" w:type="dxa"/>
            <w:gridSpan w:val="3"/>
          </w:tcPr>
          <w:p w:rsidR="00923079" w:rsidRPr="00923079" w:rsidRDefault="00F912EF" w:rsidP="00240DCA">
            <w:pPr>
              <w:rPr>
                <w:rFonts w:ascii="Frutiger LT Com 45 Light" w:hAnsi="Frutiger LT Com 45 Light"/>
                <w:sz w:val="16"/>
              </w:rPr>
            </w:pPr>
            <w:r w:rsidRPr="00F912EF">
              <w:rPr>
                <w:rFonts w:ascii="Frutiger LT Com 45 Light" w:hAnsi="Frutiger LT Com 45 Light"/>
                <w:sz w:val="16"/>
                <w:highlight w:val="yellow"/>
              </w:rPr>
              <w:t>&lt;Hier kann die Aufgabenstellung und der Nutzen der Aufgabe eingetragen werden.&gt;</w:t>
            </w:r>
          </w:p>
        </w:tc>
      </w:tr>
      <w:tr w:rsidR="00927C89" w:rsidTr="00923079">
        <w:trPr>
          <w:trHeight w:val="989"/>
        </w:trPr>
        <w:tc>
          <w:tcPr>
            <w:tcW w:w="1560" w:type="dxa"/>
          </w:tcPr>
          <w:p w:rsidR="00927C89" w:rsidRPr="00013660" w:rsidRDefault="00927C89" w:rsidP="00240DCA">
            <w:pPr>
              <w:rPr>
                <w:rFonts w:ascii="Frutiger LT Com 45 Light" w:hAnsi="Frutiger LT Com 45 Light"/>
                <w:b/>
              </w:rPr>
            </w:pPr>
            <w:r>
              <w:rPr>
                <w:rFonts w:ascii="Frutiger LT Com 45 Light" w:hAnsi="Frutiger LT Com 45 Light"/>
                <w:b/>
              </w:rPr>
              <w:t>So geht’s:</w:t>
            </w:r>
          </w:p>
        </w:tc>
        <w:tc>
          <w:tcPr>
            <w:tcW w:w="8890" w:type="dxa"/>
            <w:gridSpan w:val="3"/>
          </w:tcPr>
          <w:p w:rsidR="00927C89" w:rsidRPr="00927C89" w:rsidRDefault="00927C89" w:rsidP="00240DCA">
            <w:pPr>
              <w:rPr>
                <w:rFonts w:ascii="Frutiger LT Com 45 Light" w:hAnsi="Frutiger LT Com 45 Light"/>
                <w:sz w:val="16"/>
              </w:rPr>
            </w:pPr>
            <w:r>
              <w:rPr>
                <w:rFonts w:ascii="Frutiger LT Com 45 Light" w:hAnsi="Frutiger LT Com 45 Light"/>
                <w:sz w:val="16"/>
              </w:rPr>
              <w:t>In der ersten Runde schreibt ihr in die erste Zeile in jedes Feld eine Idee. Nach 2 Minuten gebt ihr euer Blatt an den Nachbarn oder die Nachbarin, der oder die links von euch sitzt. Auf dem Blatt, d</w:t>
            </w:r>
            <w:bookmarkStart w:id="0" w:name="_GoBack"/>
            <w:bookmarkEnd w:id="0"/>
            <w:r>
              <w:rPr>
                <w:rFonts w:ascii="Frutiger LT Com 45 Light" w:hAnsi="Frutiger LT Com 45 Light"/>
                <w:sz w:val="16"/>
              </w:rPr>
              <w:t xml:space="preserve">as ihr bekommen habt, schreibt ihr in die zweite Zeile weitere Ideen oder </w:t>
            </w:r>
            <w:r w:rsidR="00923079">
              <w:rPr>
                <w:rFonts w:ascii="Frutiger LT Com 45 Light" w:hAnsi="Frutiger LT Com 45 Light"/>
                <w:sz w:val="16"/>
              </w:rPr>
              <w:t>kommentiert oder erweitert die vorherigen. Dieser Ablauf wird dann insgesamt 5-mal wiederholt.</w:t>
            </w:r>
            <w:r w:rsidR="00F912EF">
              <w:rPr>
                <w:rFonts w:ascii="Frutiger LT Com 45 Light" w:hAnsi="Frutiger LT Com 45 Light"/>
                <w:sz w:val="16"/>
              </w:rPr>
              <w:t xml:space="preserve"> </w:t>
            </w:r>
            <w:r w:rsidR="00F912EF" w:rsidRPr="00F912EF">
              <w:rPr>
                <w:rFonts w:ascii="Frutiger LT Com 45 Light" w:hAnsi="Frutiger LT Com 45 Light"/>
                <w:sz w:val="16"/>
                <w:highlight w:val="yellow"/>
              </w:rPr>
              <w:t>&lt;Ansprache und Zeitangaben können angepasst werden.&gt;</w:t>
            </w:r>
          </w:p>
        </w:tc>
      </w:tr>
      <w:tr w:rsidR="00013660" w:rsidTr="0001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41"/>
        </w:trPr>
        <w:tc>
          <w:tcPr>
            <w:tcW w:w="3483" w:type="dxa"/>
            <w:gridSpan w:val="2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3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4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</w:tr>
      <w:tr w:rsidR="00013660" w:rsidTr="0001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41"/>
        </w:trPr>
        <w:tc>
          <w:tcPr>
            <w:tcW w:w="3483" w:type="dxa"/>
            <w:gridSpan w:val="2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3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4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</w:tr>
      <w:tr w:rsidR="00013660" w:rsidTr="0001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41"/>
        </w:trPr>
        <w:tc>
          <w:tcPr>
            <w:tcW w:w="3483" w:type="dxa"/>
            <w:gridSpan w:val="2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3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4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</w:tr>
      <w:tr w:rsidR="00013660" w:rsidTr="0001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41"/>
        </w:trPr>
        <w:tc>
          <w:tcPr>
            <w:tcW w:w="3483" w:type="dxa"/>
            <w:gridSpan w:val="2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3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4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</w:tr>
      <w:tr w:rsidR="00013660" w:rsidTr="0001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41"/>
        </w:trPr>
        <w:tc>
          <w:tcPr>
            <w:tcW w:w="3483" w:type="dxa"/>
            <w:gridSpan w:val="2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3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4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</w:tr>
      <w:tr w:rsidR="00013660" w:rsidTr="0001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41"/>
        </w:trPr>
        <w:tc>
          <w:tcPr>
            <w:tcW w:w="3483" w:type="dxa"/>
            <w:gridSpan w:val="2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3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  <w:tc>
          <w:tcPr>
            <w:tcW w:w="3484" w:type="dxa"/>
          </w:tcPr>
          <w:p w:rsidR="00013660" w:rsidRDefault="00013660" w:rsidP="00240DCA">
            <w:pPr>
              <w:rPr>
                <w:rFonts w:ascii="Frutiger LT Com 45 Light" w:hAnsi="Frutiger LT Com 45 Light"/>
              </w:rPr>
            </w:pPr>
          </w:p>
        </w:tc>
      </w:tr>
    </w:tbl>
    <w:p w:rsidR="00240DCA" w:rsidRPr="00240DCA" w:rsidRDefault="00240DCA" w:rsidP="00240DCA">
      <w:pPr>
        <w:rPr>
          <w:rFonts w:ascii="Frutiger LT Com 45 Light" w:hAnsi="Frutiger LT Com 45 Light"/>
        </w:rPr>
      </w:pPr>
    </w:p>
    <w:sectPr w:rsidR="00240DCA" w:rsidRPr="00240DCA" w:rsidSect="00240DC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Com 45 Light">
    <w:panose1 w:val="020B0403030504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32CDE"/>
    <w:multiLevelType w:val="hybridMultilevel"/>
    <w:tmpl w:val="E12A8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CA"/>
    <w:rsid w:val="00013660"/>
    <w:rsid w:val="00240DCA"/>
    <w:rsid w:val="00714281"/>
    <w:rsid w:val="00761DB0"/>
    <w:rsid w:val="008153F2"/>
    <w:rsid w:val="008D463F"/>
    <w:rsid w:val="00923079"/>
    <w:rsid w:val="00927C89"/>
    <w:rsid w:val="00AD2811"/>
    <w:rsid w:val="00EC6997"/>
    <w:rsid w:val="00F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9D6F"/>
  <w15:chartTrackingRefBased/>
  <w15:docId w15:val="{445FAD15-94B3-A042-9ADC-1E779C41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40DCA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0DC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0DC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0DC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0DC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0DC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0DC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0DC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0DC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0DC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0DCA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0DCA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0DCA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0DCA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0DCA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0DCA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0DCA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0DC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0DCA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40DCA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240DC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40DCA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0DC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0DCA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240DCA"/>
    <w:rPr>
      <w:b/>
      <w:bCs/>
    </w:rPr>
  </w:style>
  <w:style w:type="character" w:styleId="Hervorhebung">
    <w:name w:val="Emphasis"/>
    <w:uiPriority w:val="20"/>
    <w:qFormat/>
    <w:rsid w:val="00240DCA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240DCA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240DCA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40DCA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40DC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40DCA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0DC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0DCA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240DCA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240DCA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240DCA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240DCA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240DCA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0DCA"/>
    <w:pPr>
      <w:outlineLvl w:val="9"/>
    </w:pPr>
  </w:style>
  <w:style w:type="table" w:styleId="Tabellenraster">
    <w:name w:val="Table Grid"/>
    <w:basedOn w:val="NormaleTabelle"/>
    <w:uiPriority w:val="39"/>
    <w:rsid w:val="00240D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Sperl</dc:creator>
  <cp:keywords/>
  <dc:description/>
  <cp:lastModifiedBy>alexander.sperl@fernuni-hagen.de</cp:lastModifiedBy>
  <cp:revision>4</cp:revision>
  <dcterms:created xsi:type="dcterms:W3CDTF">2019-06-28T12:50:00Z</dcterms:created>
  <dcterms:modified xsi:type="dcterms:W3CDTF">2019-06-28T12:53:00Z</dcterms:modified>
</cp:coreProperties>
</file>